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05" w:rsidRDefault="00735405" w:rsidP="00735405">
      <w:pPr>
        <w:pStyle w:val="Heading1"/>
      </w:pPr>
      <w:r>
        <w:t>APQB 4.1 – Financial Assets</w:t>
      </w:r>
    </w:p>
    <w:p w:rsidR="00735405" w:rsidRPr="00735405" w:rsidRDefault="00735405" w:rsidP="00735405">
      <w:pPr>
        <w:pStyle w:val="ListParagraph"/>
        <w:numPr>
          <w:ilvl w:val="0"/>
          <w:numId w:val="1"/>
        </w:numPr>
        <w:rPr>
          <w:b/>
        </w:rPr>
      </w:pPr>
      <w:r w:rsidRPr="00735405">
        <w:rPr>
          <w:b/>
        </w:rPr>
        <w:t>Which of the following is true for bonds but not for stocks?</w:t>
      </w:r>
    </w:p>
    <w:p w:rsidR="00735405" w:rsidRDefault="00735405" w:rsidP="00735405">
      <w:pPr>
        <w:pStyle w:val="ListParagraph"/>
        <w:numPr>
          <w:ilvl w:val="0"/>
          <w:numId w:val="2"/>
        </w:numPr>
      </w:pPr>
      <w:r>
        <w:t>Bonds are the least liquid form of assets.</w:t>
      </w:r>
    </w:p>
    <w:p w:rsidR="00735405" w:rsidRDefault="00735405" w:rsidP="00735405">
      <w:pPr>
        <w:pStyle w:val="ListParagraph"/>
        <w:numPr>
          <w:ilvl w:val="0"/>
          <w:numId w:val="2"/>
        </w:numPr>
      </w:pPr>
      <w:r>
        <w:t>Bonds represent partial ownership in a company.</w:t>
      </w:r>
    </w:p>
    <w:p w:rsidR="00735405" w:rsidRDefault="00735405" w:rsidP="00735405">
      <w:pPr>
        <w:pStyle w:val="ListParagraph"/>
        <w:numPr>
          <w:ilvl w:val="0"/>
          <w:numId w:val="2"/>
        </w:numPr>
      </w:pPr>
      <w:r>
        <w:t>Bonds earn variable rates of return.</w:t>
      </w:r>
    </w:p>
    <w:p w:rsidR="00735405" w:rsidRDefault="00735405" w:rsidP="00735405">
      <w:pPr>
        <w:pStyle w:val="ListParagraph"/>
        <w:numPr>
          <w:ilvl w:val="0"/>
          <w:numId w:val="2"/>
        </w:numPr>
      </w:pPr>
      <w:r>
        <w:t>Bonds are interest-bearing assets.</w:t>
      </w:r>
    </w:p>
    <w:p w:rsidR="00E128EC" w:rsidRDefault="00735405" w:rsidP="00735405">
      <w:pPr>
        <w:pStyle w:val="ListParagraph"/>
        <w:numPr>
          <w:ilvl w:val="0"/>
          <w:numId w:val="2"/>
        </w:numPr>
      </w:pPr>
      <w:r>
        <w:t>Bonds have zero opportunity cost.</w:t>
      </w:r>
    </w:p>
    <w:p w:rsidR="00735405" w:rsidRPr="00735405" w:rsidRDefault="00735405" w:rsidP="00735405">
      <w:pPr>
        <w:pStyle w:val="ListParagraph"/>
        <w:numPr>
          <w:ilvl w:val="0"/>
          <w:numId w:val="1"/>
        </w:numPr>
        <w:rPr>
          <w:b/>
        </w:rPr>
      </w:pPr>
      <w:r w:rsidRPr="00735405">
        <w:rPr>
          <w:b/>
        </w:rPr>
        <w:t>Which of the following is considered the most liquid asset?</w:t>
      </w:r>
    </w:p>
    <w:p w:rsidR="00735405" w:rsidRDefault="00735405" w:rsidP="00735405">
      <w:pPr>
        <w:pStyle w:val="ListParagraph"/>
        <w:numPr>
          <w:ilvl w:val="0"/>
          <w:numId w:val="3"/>
        </w:numPr>
      </w:pPr>
      <w:r>
        <w:t>Stocks</w:t>
      </w:r>
    </w:p>
    <w:p w:rsidR="00735405" w:rsidRDefault="00735405" w:rsidP="00735405">
      <w:pPr>
        <w:pStyle w:val="ListParagraph"/>
        <w:numPr>
          <w:ilvl w:val="0"/>
          <w:numId w:val="3"/>
        </w:numPr>
      </w:pPr>
      <w:r>
        <w:t>Bonds</w:t>
      </w:r>
    </w:p>
    <w:p w:rsidR="00735405" w:rsidRDefault="00735405" w:rsidP="00735405">
      <w:pPr>
        <w:pStyle w:val="ListParagraph"/>
        <w:numPr>
          <w:ilvl w:val="0"/>
          <w:numId w:val="3"/>
        </w:numPr>
      </w:pPr>
      <w:r>
        <w:t>Currency</w:t>
      </w:r>
    </w:p>
    <w:p w:rsidR="00735405" w:rsidRDefault="00735405" w:rsidP="00735405">
      <w:pPr>
        <w:pStyle w:val="ListParagraph"/>
        <w:numPr>
          <w:ilvl w:val="0"/>
          <w:numId w:val="3"/>
        </w:numPr>
      </w:pPr>
      <w:r>
        <w:t>Real estate</w:t>
      </w:r>
    </w:p>
    <w:p w:rsidR="00735405" w:rsidRDefault="00735405" w:rsidP="00735405">
      <w:pPr>
        <w:pStyle w:val="ListParagraph"/>
        <w:numPr>
          <w:ilvl w:val="0"/>
          <w:numId w:val="3"/>
        </w:numPr>
      </w:pPr>
      <w:r>
        <w:t>Commodities</w:t>
      </w:r>
    </w:p>
    <w:p w:rsidR="0011124D" w:rsidRPr="0011124D" w:rsidRDefault="0011124D" w:rsidP="0011124D">
      <w:pPr>
        <w:pStyle w:val="ListParagraph"/>
        <w:numPr>
          <w:ilvl w:val="0"/>
          <w:numId w:val="1"/>
        </w:numPr>
        <w:rPr>
          <w:b/>
        </w:rPr>
      </w:pPr>
      <w:r w:rsidRPr="0011124D">
        <w:rPr>
          <w:b/>
        </w:rPr>
        <w:t>Which of the following measures the opportunity cost of holding currency?</w:t>
      </w:r>
    </w:p>
    <w:p w:rsidR="0011124D" w:rsidRDefault="0011124D" w:rsidP="0011124D">
      <w:pPr>
        <w:pStyle w:val="ListParagraph"/>
        <w:numPr>
          <w:ilvl w:val="0"/>
          <w:numId w:val="5"/>
        </w:numPr>
      </w:pPr>
      <w:r>
        <w:t>The nominal wage rate</w:t>
      </w:r>
      <w:bookmarkStart w:id="0" w:name="_GoBack"/>
      <w:bookmarkEnd w:id="0"/>
    </w:p>
    <w:p w:rsidR="0011124D" w:rsidRDefault="0011124D" w:rsidP="0011124D">
      <w:pPr>
        <w:pStyle w:val="ListParagraph"/>
        <w:numPr>
          <w:ilvl w:val="0"/>
          <w:numId w:val="5"/>
        </w:numPr>
      </w:pPr>
      <w:r>
        <w:t>The increase in the demand for money</w:t>
      </w:r>
    </w:p>
    <w:p w:rsidR="0011124D" w:rsidRDefault="0011124D" w:rsidP="0011124D">
      <w:pPr>
        <w:pStyle w:val="ListParagraph"/>
        <w:numPr>
          <w:ilvl w:val="0"/>
          <w:numId w:val="5"/>
        </w:numPr>
      </w:pPr>
      <w:r>
        <w:t>The forgone interest on alternative assets</w:t>
      </w:r>
    </w:p>
    <w:p w:rsidR="0011124D" w:rsidRDefault="0011124D" w:rsidP="0011124D">
      <w:pPr>
        <w:pStyle w:val="ListParagraph"/>
        <w:numPr>
          <w:ilvl w:val="0"/>
          <w:numId w:val="5"/>
        </w:numPr>
      </w:pPr>
      <w:r>
        <w:t>The ability to access currency to meet unexpected expenses</w:t>
      </w:r>
    </w:p>
    <w:p w:rsidR="0011124D" w:rsidRDefault="0011124D" w:rsidP="0011124D">
      <w:pPr>
        <w:pStyle w:val="ListParagraph"/>
        <w:numPr>
          <w:ilvl w:val="0"/>
          <w:numId w:val="5"/>
        </w:numPr>
      </w:pPr>
      <w:r>
        <w:t>The average income tax rates</w:t>
      </w:r>
    </w:p>
    <w:p w:rsidR="0011124D" w:rsidRDefault="0011124D" w:rsidP="0011124D">
      <w:pPr>
        <w:pStyle w:val="ListParagraph"/>
        <w:ind w:left="360"/>
        <w:rPr>
          <w:b/>
        </w:rPr>
      </w:pPr>
    </w:p>
    <w:p w:rsidR="0011124D" w:rsidRPr="0011124D" w:rsidRDefault="0011124D" w:rsidP="0011124D">
      <w:pPr>
        <w:pStyle w:val="ListParagraph"/>
        <w:numPr>
          <w:ilvl w:val="0"/>
          <w:numId w:val="1"/>
        </w:numPr>
        <w:rPr>
          <w:b/>
        </w:rPr>
      </w:pPr>
      <w:r w:rsidRPr="0011124D">
        <w:rPr>
          <w:b/>
        </w:rPr>
        <w:t>Which of the following describes a major difference between stocks and bonds?</w:t>
      </w:r>
    </w:p>
    <w:p w:rsidR="0011124D" w:rsidRPr="0011124D" w:rsidRDefault="0011124D" w:rsidP="0011124D">
      <w:pPr>
        <w:pStyle w:val="ListParagraph"/>
        <w:numPr>
          <w:ilvl w:val="0"/>
          <w:numId w:val="6"/>
        </w:numPr>
      </w:pPr>
      <w:r w:rsidRPr="0011124D">
        <w:t>Stocks represent ownership in a corporation, and bonds re</w:t>
      </w:r>
      <w:r w:rsidR="00786FDA">
        <w:t>present a loan to a corporation or government.</w:t>
      </w:r>
    </w:p>
    <w:p w:rsidR="0011124D" w:rsidRPr="0011124D" w:rsidRDefault="0011124D" w:rsidP="0011124D">
      <w:pPr>
        <w:pStyle w:val="ListParagraph"/>
        <w:numPr>
          <w:ilvl w:val="0"/>
          <w:numId w:val="6"/>
        </w:numPr>
      </w:pPr>
      <w:r w:rsidRPr="0011124D">
        <w:t>Bonds represent ownership in a corporation, and stocks represent a loan to a corporation</w:t>
      </w:r>
      <w:r w:rsidR="00786FDA">
        <w:t xml:space="preserve"> or government</w:t>
      </w:r>
      <w:r w:rsidRPr="0011124D">
        <w:t>.</w:t>
      </w:r>
    </w:p>
    <w:p w:rsidR="0011124D" w:rsidRPr="0011124D" w:rsidRDefault="0011124D" w:rsidP="0011124D">
      <w:pPr>
        <w:pStyle w:val="ListParagraph"/>
        <w:numPr>
          <w:ilvl w:val="0"/>
          <w:numId w:val="6"/>
        </w:numPr>
      </w:pPr>
      <w:r w:rsidRPr="0011124D">
        <w:t>Stocks are counted in gross domestic product, and bonds are not counted.</w:t>
      </w:r>
    </w:p>
    <w:p w:rsidR="0011124D" w:rsidRPr="0011124D" w:rsidRDefault="0011124D" w:rsidP="0011124D">
      <w:pPr>
        <w:pStyle w:val="ListParagraph"/>
        <w:numPr>
          <w:ilvl w:val="0"/>
          <w:numId w:val="6"/>
        </w:numPr>
      </w:pPr>
      <w:r w:rsidRPr="0011124D">
        <w:t>Bonds are counted in gross domestic product, and stocks are not counted.</w:t>
      </w:r>
    </w:p>
    <w:p w:rsidR="0011124D" w:rsidRDefault="0011124D" w:rsidP="0011124D">
      <w:pPr>
        <w:pStyle w:val="ListParagraph"/>
        <w:numPr>
          <w:ilvl w:val="0"/>
          <w:numId w:val="6"/>
        </w:numPr>
      </w:pPr>
      <w:r w:rsidRPr="0011124D">
        <w:t>Bonds pay dividends, and stocks earn interest.</w:t>
      </w:r>
    </w:p>
    <w:p w:rsidR="0011124D" w:rsidRPr="0011124D" w:rsidRDefault="0011124D" w:rsidP="0011124D">
      <w:pPr>
        <w:pStyle w:val="ListParagraph"/>
        <w:numPr>
          <w:ilvl w:val="0"/>
          <w:numId w:val="1"/>
        </w:numPr>
        <w:rPr>
          <w:b/>
        </w:rPr>
      </w:pPr>
      <w:r w:rsidRPr="0011124D">
        <w:rPr>
          <w:b/>
        </w:rPr>
        <w:t>Which of the following is true of the opportunity cost of holding cash?</w:t>
      </w:r>
    </w:p>
    <w:p w:rsidR="0011124D" w:rsidRDefault="00786FDA" w:rsidP="0011124D">
      <w:pPr>
        <w:pStyle w:val="ListParagraph"/>
        <w:numPr>
          <w:ilvl w:val="0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7AFAA" wp14:editId="673AE9D1">
                <wp:simplePos x="0" y="0"/>
                <wp:positionH relativeFrom="column">
                  <wp:posOffset>5060315</wp:posOffset>
                </wp:positionH>
                <wp:positionV relativeFrom="paragraph">
                  <wp:posOffset>25400</wp:posOffset>
                </wp:positionV>
                <wp:extent cx="2073348" cy="1329070"/>
                <wp:effectExtent l="0" t="0" r="2222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73348" cy="132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84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786FDA" w:rsidRPr="00786FDA" w:rsidTr="00786FDA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AE6B90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86FDA" w:rsidRPr="00786FDA" w:rsidTr="00786FDA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AE6B90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786FDA" w:rsidRPr="00786FDA" w:rsidTr="00AE6B90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86FDA" w:rsidRPr="00786FDA" w:rsidRDefault="00786FDA" w:rsidP="00786F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27CF0" w:rsidRPr="00786FDA" w:rsidTr="00AE6B90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A27CF0" w:rsidRPr="00786FDA" w:rsidRDefault="00A27CF0" w:rsidP="00A27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27CF0" w:rsidRPr="00786FDA" w:rsidRDefault="00A27CF0" w:rsidP="00A27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86FDA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A27CF0" w:rsidRPr="00786FDA" w:rsidRDefault="00A27CF0" w:rsidP="00A27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27CF0" w:rsidRPr="00786FDA" w:rsidRDefault="00A27CF0" w:rsidP="00A27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27CF0" w:rsidRPr="00786FDA" w:rsidTr="00A27CF0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A27CF0" w:rsidRPr="00786FDA" w:rsidRDefault="00A27CF0" w:rsidP="00A27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27CF0" w:rsidRPr="00786FDA" w:rsidRDefault="00A27CF0" w:rsidP="00A27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A27CF0" w:rsidRPr="00786FDA" w:rsidRDefault="00A27CF0" w:rsidP="00A27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A27CF0" w:rsidRPr="00786FDA" w:rsidRDefault="00A27CF0" w:rsidP="00A27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6FDA" w:rsidRDefault="00786F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7AF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8.45pt;margin-top:2pt;width:163.25pt;height:104.6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" fillcolor="white [3201]" strokeweight=".5pt">
                <v:textbox>
                  <w:txbxContent>
                    <w:tbl>
                      <w:tblPr>
                        <w:tblW w:w="184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</w:tblGrid>
                      <w:tr w:rsidR="00786FDA" w:rsidRPr="00786FDA" w:rsidTr="00786FDA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86FDA" w:rsidRPr="00786FDA" w:rsidRDefault="00AE6B90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786FDA" w:rsidRPr="00786FDA" w:rsidTr="00786FDA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86FDA" w:rsidRPr="00786FDA" w:rsidRDefault="00AE6B90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786FDA" w:rsidRPr="00786FDA" w:rsidTr="00AE6B90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86FDA" w:rsidRPr="00786FDA" w:rsidRDefault="00786FDA" w:rsidP="00786FD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A27CF0" w:rsidRPr="00786FDA" w:rsidTr="00AE6B90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A27CF0" w:rsidRPr="00786FDA" w:rsidRDefault="00A27CF0" w:rsidP="00A27C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27CF0" w:rsidRPr="00786FDA" w:rsidRDefault="00A27CF0" w:rsidP="00A27C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86FDA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A27CF0" w:rsidRPr="00786FDA" w:rsidRDefault="00A27CF0" w:rsidP="00A27C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27CF0" w:rsidRPr="00786FDA" w:rsidRDefault="00A27CF0" w:rsidP="00A27C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A27CF0" w:rsidRPr="00786FDA" w:rsidTr="00A27CF0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A27CF0" w:rsidRPr="00786FDA" w:rsidRDefault="00A27CF0" w:rsidP="00A27C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27CF0" w:rsidRPr="00786FDA" w:rsidRDefault="00A27CF0" w:rsidP="00A27C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A27CF0" w:rsidRPr="00786FDA" w:rsidRDefault="00A27CF0" w:rsidP="00A27C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A27CF0" w:rsidRPr="00786FDA" w:rsidRDefault="00A27CF0" w:rsidP="00A27C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786FDA" w:rsidRDefault="00786FDA"/>
                  </w:txbxContent>
                </v:textbox>
              </v:shape>
            </w:pict>
          </mc:Fallback>
        </mc:AlternateContent>
      </w:r>
      <w:r w:rsidR="0011124D">
        <w:t>It is zero.</w:t>
      </w:r>
    </w:p>
    <w:p w:rsidR="0011124D" w:rsidRDefault="0011124D" w:rsidP="0011124D">
      <w:pPr>
        <w:pStyle w:val="ListParagraph"/>
        <w:numPr>
          <w:ilvl w:val="0"/>
          <w:numId w:val="7"/>
        </w:numPr>
      </w:pPr>
      <w:r>
        <w:t>It is represented by the value of the dollar.</w:t>
      </w:r>
    </w:p>
    <w:p w:rsidR="0011124D" w:rsidRDefault="0011124D" w:rsidP="0011124D">
      <w:pPr>
        <w:pStyle w:val="ListParagraph"/>
        <w:numPr>
          <w:ilvl w:val="0"/>
          <w:numId w:val="7"/>
        </w:numPr>
      </w:pPr>
      <w:r>
        <w:t>It is equal to the price level.</w:t>
      </w:r>
    </w:p>
    <w:p w:rsidR="0011124D" w:rsidRDefault="0011124D" w:rsidP="0011124D">
      <w:pPr>
        <w:pStyle w:val="ListParagraph"/>
        <w:numPr>
          <w:ilvl w:val="0"/>
          <w:numId w:val="7"/>
        </w:numPr>
      </w:pPr>
      <w:r>
        <w:t>It decreases as the price level rises.</w:t>
      </w:r>
    </w:p>
    <w:p w:rsidR="0011124D" w:rsidRDefault="0011124D" w:rsidP="0011124D">
      <w:pPr>
        <w:pStyle w:val="ListParagraph"/>
        <w:numPr>
          <w:ilvl w:val="0"/>
          <w:numId w:val="7"/>
        </w:numPr>
      </w:pPr>
      <w:r>
        <w:t>It increases as the interest rate rises.</w:t>
      </w:r>
    </w:p>
    <w:p w:rsidR="00786FDA" w:rsidRPr="00786FDA" w:rsidRDefault="00786FDA" w:rsidP="00786FDA">
      <w:pPr>
        <w:pStyle w:val="ListParagraph"/>
        <w:numPr>
          <w:ilvl w:val="0"/>
          <w:numId w:val="1"/>
        </w:numPr>
        <w:rPr>
          <w:b/>
        </w:rPr>
      </w:pPr>
      <w:r w:rsidRPr="00786FDA">
        <w:rPr>
          <w:b/>
        </w:rPr>
        <w:t>Which of the following will happen when interest rates increase in an economy?</w:t>
      </w:r>
    </w:p>
    <w:p w:rsidR="00786FDA" w:rsidRDefault="00786FDA" w:rsidP="00786FDA">
      <w:pPr>
        <w:pStyle w:val="ListParagraph"/>
        <w:numPr>
          <w:ilvl w:val="0"/>
          <w:numId w:val="4"/>
        </w:numPr>
      </w:pPr>
      <w:r>
        <w:t>The cost of borrowing will decrease.</w:t>
      </w:r>
    </w:p>
    <w:p w:rsidR="00786FDA" w:rsidRDefault="00786FDA" w:rsidP="00786FDA">
      <w:pPr>
        <w:pStyle w:val="ListParagraph"/>
        <w:numPr>
          <w:ilvl w:val="0"/>
          <w:numId w:val="4"/>
        </w:numPr>
      </w:pPr>
      <w:r>
        <w:t>The spending multiplier will decrease.</w:t>
      </w:r>
    </w:p>
    <w:p w:rsidR="00786FDA" w:rsidRDefault="00786FDA" w:rsidP="00786FDA">
      <w:pPr>
        <w:pStyle w:val="ListParagraph"/>
        <w:numPr>
          <w:ilvl w:val="0"/>
          <w:numId w:val="4"/>
        </w:numPr>
      </w:pPr>
      <w:r>
        <w:t>Investment spending will increase.</w:t>
      </w:r>
    </w:p>
    <w:p w:rsidR="00786FDA" w:rsidRDefault="00786FDA" w:rsidP="00786FDA">
      <w:pPr>
        <w:pStyle w:val="ListParagraph"/>
        <w:numPr>
          <w:ilvl w:val="0"/>
          <w:numId w:val="4"/>
        </w:numPr>
      </w:pPr>
      <w:r>
        <w:t>The price of previously issued bonds will increase.</w:t>
      </w:r>
    </w:p>
    <w:p w:rsidR="00786FDA" w:rsidRDefault="00786FDA" w:rsidP="00786FDA">
      <w:pPr>
        <w:pStyle w:val="ListParagraph"/>
        <w:numPr>
          <w:ilvl w:val="0"/>
          <w:numId w:val="4"/>
        </w:numPr>
      </w:pPr>
      <w:r>
        <w:t>The opportunity cost of holding money will increase.</w:t>
      </w:r>
    </w:p>
    <w:p w:rsidR="00786FDA" w:rsidRPr="0011124D" w:rsidRDefault="00786FDA" w:rsidP="00786FDA">
      <w:pPr>
        <w:ind w:left="360"/>
      </w:pPr>
    </w:p>
    <w:sectPr w:rsidR="00786FDA" w:rsidRPr="0011124D" w:rsidSect="007354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B7D97"/>
    <w:multiLevelType w:val="hybridMultilevel"/>
    <w:tmpl w:val="0F744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C565D"/>
    <w:multiLevelType w:val="hybridMultilevel"/>
    <w:tmpl w:val="0F744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719BC"/>
    <w:multiLevelType w:val="hybridMultilevel"/>
    <w:tmpl w:val="0F744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53D5"/>
    <w:multiLevelType w:val="hybridMultilevel"/>
    <w:tmpl w:val="0F744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94FC4"/>
    <w:multiLevelType w:val="hybridMultilevel"/>
    <w:tmpl w:val="0F744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C04A4"/>
    <w:multiLevelType w:val="hybridMultilevel"/>
    <w:tmpl w:val="90522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02102F"/>
    <w:multiLevelType w:val="hybridMultilevel"/>
    <w:tmpl w:val="0F7442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05"/>
    <w:rsid w:val="0011124D"/>
    <w:rsid w:val="00735405"/>
    <w:rsid w:val="00786FDA"/>
    <w:rsid w:val="00A27CF0"/>
    <w:rsid w:val="00AE6B90"/>
    <w:rsid w:val="00CB35DF"/>
    <w:rsid w:val="00E1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715A3-A08E-410C-967D-5A4DF9DC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4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54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1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193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142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94776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24060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0556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61107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17162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1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583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21620601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4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462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0677424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6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49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3799779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494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48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92133769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20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48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2022-11-28T15:58:00Z</dcterms:created>
  <dcterms:modified xsi:type="dcterms:W3CDTF">2023-12-09T07:20:00Z</dcterms:modified>
</cp:coreProperties>
</file>